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9C6E3" w14:textId="77777777" w:rsidR="00DE7C47" w:rsidRPr="00DE7C47" w:rsidRDefault="00DE7C47" w:rsidP="00DE7C47">
      <w:pPr>
        <w:spacing w:after="0" w:line="240" w:lineRule="auto"/>
        <w:jc w:val="center"/>
        <w:rPr>
          <w:rFonts w:ascii="Times New Roman" w:eastAsia="Times New Roman" w:hAnsi="Times New Roman" w:cs="Times New Roman"/>
          <w:kern w:val="0"/>
          <w14:ligatures w14:val="none"/>
        </w:rPr>
      </w:pPr>
      <w:r w:rsidRPr="00DE7C47">
        <w:rPr>
          <w:rFonts w:ascii="Arial" w:eastAsia="Times New Roman" w:hAnsi="Arial" w:cs="Arial"/>
          <w:b/>
          <w:bCs/>
          <w:color w:val="000000"/>
          <w:kern w:val="0"/>
          <w:sz w:val="34"/>
          <w:szCs w:val="34"/>
          <w14:ligatures w14:val="none"/>
        </w:rPr>
        <w:t>Idaho Indoor Circuit </w:t>
      </w:r>
    </w:p>
    <w:p w14:paraId="638FA929" w14:textId="434428AD" w:rsidR="00DE7C47" w:rsidRPr="00DE7C47" w:rsidRDefault="00DE7C47" w:rsidP="00DE7C47">
      <w:pPr>
        <w:spacing w:after="0" w:line="240" w:lineRule="auto"/>
        <w:jc w:val="center"/>
        <w:rPr>
          <w:rFonts w:ascii="Times New Roman" w:eastAsia="Times New Roman" w:hAnsi="Times New Roman" w:cs="Times New Roman"/>
          <w:kern w:val="0"/>
          <w14:ligatures w14:val="none"/>
        </w:rPr>
      </w:pPr>
      <w:r w:rsidRPr="00DE7C47">
        <w:rPr>
          <w:rFonts w:ascii="Arial" w:eastAsia="Times New Roman" w:hAnsi="Arial" w:cs="Arial"/>
          <w:b/>
          <w:bCs/>
          <w:color w:val="000000"/>
          <w:kern w:val="0"/>
          <w:sz w:val="34"/>
          <w:szCs w:val="34"/>
          <w14:ligatures w14:val="none"/>
        </w:rPr>
        <w:t xml:space="preserve">Know Before You Go: </w:t>
      </w:r>
      <w:r w:rsidR="00BA3DC6">
        <w:rPr>
          <w:rFonts w:ascii="Arial" w:eastAsia="Times New Roman" w:hAnsi="Arial" w:cs="Arial"/>
          <w:b/>
          <w:bCs/>
          <w:color w:val="000000"/>
          <w:kern w:val="0"/>
          <w:sz w:val="34"/>
          <w:szCs w:val="34"/>
          <w14:ligatures w14:val="none"/>
        </w:rPr>
        <w:t>Blackfoot</w:t>
      </w:r>
    </w:p>
    <w:p w14:paraId="19597AAA" w14:textId="77777777" w:rsidR="00DE7C47" w:rsidRPr="00DE7C47" w:rsidRDefault="00DE7C47" w:rsidP="00DE7C47">
      <w:pPr>
        <w:spacing w:before="351" w:after="0" w:line="240" w:lineRule="auto"/>
        <w:rPr>
          <w:rFonts w:ascii="Times New Roman" w:eastAsia="Times New Roman" w:hAnsi="Times New Roman" w:cs="Times New Roman"/>
          <w:kern w:val="0"/>
          <w14:ligatures w14:val="none"/>
        </w:rPr>
      </w:pPr>
      <w:r w:rsidRPr="00DE7C47">
        <w:rPr>
          <w:rFonts w:ascii="Arial" w:eastAsia="Times New Roman" w:hAnsi="Arial" w:cs="Arial"/>
          <w:b/>
          <w:bCs/>
          <w:color w:val="000000"/>
          <w:kern w:val="0"/>
          <w:sz w:val="22"/>
          <w:szCs w:val="22"/>
          <w14:ligatures w14:val="none"/>
        </w:rPr>
        <w:t>Site Address: </w:t>
      </w:r>
    </w:p>
    <w:p w14:paraId="33FFE3DC" w14:textId="77777777" w:rsidR="00BA3DC6" w:rsidRDefault="00BA3DC6" w:rsidP="00DE7C47">
      <w:pPr>
        <w:spacing w:before="34" w:after="0" w:line="240" w:lineRule="auto"/>
        <w:ind w:left="720"/>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t>Blackfoot</w:t>
      </w:r>
      <w:r w:rsidR="00DE7C47" w:rsidRPr="00DE7C47">
        <w:rPr>
          <w:rFonts w:ascii="Arial" w:eastAsia="Times New Roman" w:hAnsi="Arial" w:cs="Arial"/>
          <w:color w:val="000000"/>
          <w:kern w:val="0"/>
          <w:sz w:val="22"/>
          <w:szCs w:val="22"/>
          <w14:ligatures w14:val="none"/>
        </w:rPr>
        <w:t xml:space="preserve"> High School </w:t>
      </w:r>
    </w:p>
    <w:p w14:paraId="21143A07" w14:textId="3A9BE2C5" w:rsidR="00DE7C47" w:rsidRPr="00DE7C47" w:rsidRDefault="00BA3DC6" w:rsidP="00DE7C47">
      <w:pPr>
        <w:spacing w:before="34" w:after="0" w:line="240" w:lineRule="auto"/>
        <w:ind w:left="720"/>
        <w:rPr>
          <w:rFonts w:ascii="Times New Roman" w:eastAsia="Times New Roman" w:hAnsi="Times New Roman" w:cs="Times New Roman"/>
          <w:kern w:val="0"/>
          <w14:ligatures w14:val="none"/>
        </w:rPr>
      </w:pPr>
      <w:r>
        <w:rPr>
          <w:rFonts w:ascii="Arial" w:eastAsia="Times New Roman" w:hAnsi="Arial" w:cs="Arial"/>
          <w:color w:val="000000"/>
          <w:kern w:val="0"/>
          <w:sz w:val="22"/>
          <w:szCs w:val="22"/>
          <w14:ligatures w14:val="none"/>
        </w:rPr>
        <w:t>870 S. Fisher Ave</w:t>
      </w:r>
      <w:r w:rsidR="00DE7C47" w:rsidRPr="00DE7C47">
        <w:rPr>
          <w:rFonts w:ascii="Arial" w:eastAsia="Times New Roman" w:hAnsi="Arial" w:cs="Arial"/>
          <w:color w:val="000000"/>
          <w:kern w:val="0"/>
          <w:sz w:val="22"/>
          <w:szCs w:val="22"/>
          <w14:ligatures w14:val="none"/>
        </w:rPr>
        <w:t>. </w:t>
      </w:r>
    </w:p>
    <w:p w14:paraId="2002EC52" w14:textId="6854B026" w:rsidR="00DE7C47" w:rsidRPr="00DE7C47" w:rsidRDefault="00BA3DC6" w:rsidP="00DE7C47">
      <w:pPr>
        <w:spacing w:before="34" w:after="0" w:line="240" w:lineRule="auto"/>
        <w:ind w:left="720"/>
        <w:rPr>
          <w:rFonts w:ascii="Times New Roman" w:eastAsia="Times New Roman" w:hAnsi="Times New Roman" w:cs="Times New Roman"/>
          <w:kern w:val="0"/>
          <w14:ligatures w14:val="none"/>
        </w:rPr>
      </w:pPr>
      <w:r>
        <w:rPr>
          <w:rFonts w:ascii="Arial" w:eastAsia="Times New Roman" w:hAnsi="Arial" w:cs="Arial"/>
          <w:color w:val="000000"/>
          <w:kern w:val="0"/>
          <w:sz w:val="22"/>
          <w:szCs w:val="22"/>
          <w14:ligatures w14:val="none"/>
        </w:rPr>
        <w:t>Blackfoot</w:t>
      </w:r>
      <w:r w:rsidR="00DE7C47" w:rsidRPr="00DE7C47">
        <w:rPr>
          <w:rFonts w:ascii="Arial" w:eastAsia="Times New Roman" w:hAnsi="Arial" w:cs="Arial"/>
          <w:color w:val="000000"/>
          <w:kern w:val="0"/>
          <w:sz w:val="22"/>
          <w:szCs w:val="22"/>
          <w14:ligatures w14:val="none"/>
        </w:rPr>
        <w:t xml:space="preserve">, ID </w:t>
      </w:r>
      <w:r>
        <w:rPr>
          <w:rFonts w:ascii="Arial" w:eastAsia="Times New Roman" w:hAnsi="Arial" w:cs="Arial"/>
          <w:color w:val="000000"/>
          <w:kern w:val="0"/>
          <w:sz w:val="22"/>
          <w:szCs w:val="22"/>
          <w14:ligatures w14:val="none"/>
        </w:rPr>
        <w:t>83221</w:t>
      </w:r>
    </w:p>
    <w:p w14:paraId="2B30CE19" w14:textId="77777777" w:rsidR="00DE7C47" w:rsidRPr="00DE7C47" w:rsidRDefault="00DE7C47" w:rsidP="00DE7C47">
      <w:pPr>
        <w:spacing w:before="34" w:after="0" w:line="240" w:lineRule="auto"/>
        <w:rPr>
          <w:rFonts w:ascii="Times New Roman" w:eastAsia="Times New Roman" w:hAnsi="Times New Roman" w:cs="Times New Roman"/>
          <w:kern w:val="0"/>
          <w14:ligatures w14:val="none"/>
        </w:rPr>
      </w:pPr>
      <w:r w:rsidRPr="00DE7C47">
        <w:rPr>
          <w:rFonts w:ascii="Arial" w:eastAsia="Times New Roman" w:hAnsi="Arial" w:cs="Arial"/>
          <w:b/>
          <w:bCs/>
          <w:color w:val="000000"/>
          <w:kern w:val="0"/>
          <w:sz w:val="22"/>
          <w:szCs w:val="22"/>
          <w14:ligatures w14:val="none"/>
        </w:rPr>
        <w:t>Special Notes: </w:t>
      </w:r>
    </w:p>
    <w:p w14:paraId="0A5F536D" w14:textId="77777777" w:rsidR="00DE7C47" w:rsidRPr="00DE7C47" w:rsidRDefault="00DE7C47" w:rsidP="00DE7C47">
      <w:pPr>
        <w:numPr>
          <w:ilvl w:val="0"/>
          <w:numId w:val="1"/>
        </w:numPr>
        <w:spacing w:before="34" w:after="0" w:line="240" w:lineRule="auto"/>
        <w:textAlignment w:val="baseline"/>
        <w:rPr>
          <w:rFonts w:ascii="Arial" w:eastAsia="Times New Roman" w:hAnsi="Arial" w:cs="Arial"/>
          <w:color w:val="000000"/>
          <w:kern w:val="0"/>
          <w:sz w:val="22"/>
          <w:szCs w:val="22"/>
          <w14:ligatures w14:val="none"/>
        </w:rPr>
      </w:pPr>
      <w:r w:rsidRPr="00DE7C47">
        <w:rPr>
          <w:rFonts w:ascii="Arial" w:eastAsia="Times New Roman" w:hAnsi="Arial" w:cs="Arial"/>
          <w:color w:val="000000"/>
          <w:kern w:val="0"/>
          <w:sz w:val="22"/>
          <w:szCs w:val="22"/>
          <w14:ligatures w14:val="none"/>
        </w:rPr>
        <w:t>Entry Fees for Spectators: </w:t>
      </w:r>
    </w:p>
    <w:p w14:paraId="061034DF" w14:textId="77777777" w:rsidR="00DE7C47" w:rsidRPr="00DE7C47" w:rsidRDefault="00DE7C47" w:rsidP="00DE7C47">
      <w:pPr>
        <w:spacing w:before="34" w:after="0" w:line="240" w:lineRule="auto"/>
        <w:ind w:left="1091"/>
        <w:rPr>
          <w:rFonts w:ascii="Times New Roman" w:eastAsia="Times New Roman" w:hAnsi="Times New Roman" w:cs="Times New Roman"/>
          <w:kern w:val="0"/>
          <w14:ligatures w14:val="none"/>
        </w:rPr>
      </w:pPr>
      <w:r w:rsidRPr="00DE7C47">
        <w:rPr>
          <w:rFonts w:ascii="Arial" w:eastAsia="Times New Roman" w:hAnsi="Arial" w:cs="Arial"/>
          <w:color w:val="000000"/>
          <w:kern w:val="0"/>
          <w:sz w:val="22"/>
          <w:szCs w:val="22"/>
          <w14:ligatures w14:val="none"/>
        </w:rPr>
        <w:t>○ $7 for General Admission </w:t>
      </w:r>
    </w:p>
    <w:p w14:paraId="36C9124C" w14:textId="77777777" w:rsidR="00DE7C47" w:rsidRPr="00DE7C47" w:rsidRDefault="00DE7C47" w:rsidP="00DE7C47">
      <w:pPr>
        <w:spacing w:before="34" w:after="0" w:line="240" w:lineRule="auto"/>
        <w:ind w:left="1091"/>
        <w:rPr>
          <w:rFonts w:ascii="Times New Roman" w:eastAsia="Times New Roman" w:hAnsi="Times New Roman" w:cs="Times New Roman"/>
          <w:kern w:val="0"/>
          <w14:ligatures w14:val="none"/>
        </w:rPr>
      </w:pPr>
      <w:r w:rsidRPr="00DE7C47">
        <w:rPr>
          <w:rFonts w:ascii="Arial" w:eastAsia="Times New Roman" w:hAnsi="Arial" w:cs="Arial"/>
          <w:color w:val="000000"/>
          <w:kern w:val="0"/>
          <w:sz w:val="22"/>
          <w:szCs w:val="22"/>
          <w14:ligatures w14:val="none"/>
        </w:rPr>
        <w:t>○ Children 3 and under are free. </w:t>
      </w:r>
    </w:p>
    <w:p w14:paraId="70CA10F2" w14:textId="77777777" w:rsidR="00DE7C47" w:rsidRPr="00DE7C47" w:rsidRDefault="00DE7C47" w:rsidP="00DE7C47">
      <w:pPr>
        <w:numPr>
          <w:ilvl w:val="0"/>
          <w:numId w:val="2"/>
        </w:numPr>
        <w:spacing w:before="34" w:after="0" w:line="240" w:lineRule="auto"/>
        <w:textAlignment w:val="baseline"/>
        <w:rPr>
          <w:rFonts w:ascii="Arial" w:eastAsia="Times New Roman" w:hAnsi="Arial" w:cs="Arial"/>
          <w:color w:val="000000"/>
          <w:kern w:val="0"/>
          <w:sz w:val="22"/>
          <w:szCs w:val="22"/>
          <w14:ligatures w14:val="none"/>
        </w:rPr>
      </w:pPr>
      <w:r w:rsidRPr="00DE7C47">
        <w:rPr>
          <w:rFonts w:ascii="Arial" w:eastAsia="Times New Roman" w:hAnsi="Arial" w:cs="Arial"/>
          <w:color w:val="000000"/>
          <w:kern w:val="0"/>
          <w:sz w:val="22"/>
          <w:szCs w:val="22"/>
          <w14:ligatures w14:val="none"/>
        </w:rPr>
        <w:t>Concessions will be available.</w:t>
      </w:r>
    </w:p>
    <w:p w14:paraId="12F90AD4" w14:textId="29CC4508" w:rsidR="00DE7C47" w:rsidRPr="00DE7C47" w:rsidRDefault="00DE7C47" w:rsidP="00DE7C47">
      <w:pPr>
        <w:numPr>
          <w:ilvl w:val="1"/>
          <w:numId w:val="2"/>
        </w:numPr>
        <w:spacing w:after="0" w:line="240" w:lineRule="auto"/>
        <w:textAlignment w:val="baseline"/>
        <w:rPr>
          <w:rFonts w:ascii="Arial" w:eastAsia="Times New Roman" w:hAnsi="Arial" w:cs="Arial"/>
          <w:color w:val="000000"/>
          <w:kern w:val="0"/>
          <w:sz w:val="22"/>
          <w:szCs w:val="22"/>
          <w14:ligatures w14:val="none"/>
        </w:rPr>
      </w:pPr>
      <w:r w:rsidRPr="00DE7C47">
        <w:rPr>
          <w:rFonts w:ascii="Arial" w:eastAsia="Times New Roman" w:hAnsi="Arial" w:cs="Arial"/>
          <w:color w:val="000000"/>
          <w:kern w:val="0"/>
          <w:sz w:val="22"/>
          <w:szCs w:val="22"/>
          <w14:ligatures w14:val="none"/>
        </w:rPr>
        <w:t xml:space="preserve">All outside food and drink must be consumed OUTSIDE the Building.  </w:t>
      </w:r>
    </w:p>
    <w:p w14:paraId="4D8913DB" w14:textId="77777777" w:rsidR="00DE7C47" w:rsidRPr="00DE7C47" w:rsidRDefault="00DE7C47" w:rsidP="00DE7C47">
      <w:pPr>
        <w:numPr>
          <w:ilvl w:val="0"/>
          <w:numId w:val="3"/>
        </w:numPr>
        <w:spacing w:before="34" w:after="0" w:line="240" w:lineRule="auto"/>
        <w:textAlignment w:val="baseline"/>
        <w:rPr>
          <w:rFonts w:ascii="Arial" w:eastAsia="Times New Roman" w:hAnsi="Arial" w:cs="Arial"/>
          <w:color w:val="000000"/>
          <w:kern w:val="0"/>
          <w:sz w:val="22"/>
          <w:szCs w:val="22"/>
          <w14:ligatures w14:val="none"/>
        </w:rPr>
      </w:pPr>
      <w:r w:rsidRPr="00DE7C47">
        <w:rPr>
          <w:rFonts w:ascii="Arial" w:eastAsia="Times New Roman" w:hAnsi="Arial" w:cs="Arial"/>
          <w:color w:val="000000"/>
          <w:kern w:val="0"/>
          <w:sz w:val="22"/>
          <w:szCs w:val="22"/>
          <w14:ligatures w14:val="none"/>
        </w:rPr>
        <w:t>Shout outs will be $2 Each </w:t>
      </w:r>
    </w:p>
    <w:p w14:paraId="04EF8B62" w14:textId="376C7604" w:rsidR="00DE7C47" w:rsidRPr="00DE7C47" w:rsidRDefault="00DE7C47" w:rsidP="00DE7C47">
      <w:pPr>
        <w:numPr>
          <w:ilvl w:val="0"/>
          <w:numId w:val="4"/>
        </w:numPr>
        <w:spacing w:before="34" w:after="0" w:line="240" w:lineRule="auto"/>
        <w:textAlignment w:val="baseline"/>
        <w:rPr>
          <w:rFonts w:ascii="Arial" w:eastAsia="Times New Roman" w:hAnsi="Arial" w:cs="Arial"/>
          <w:b/>
          <w:bCs/>
          <w:color w:val="000000"/>
          <w:kern w:val="0"/>
          <w:sz w:val="22"/>
          <w:szCs w:val="22"/>
          <w14:ligatures w14:val="none"/>
        </w:rPr>
      </w:pPr>
      <w:r w:rsidRPr="00DE7C47">
        <w:rPr>
          <w:rFonts w:ascii="Arial" w:eastAsia="Times New Roman" w:hAnsi="Arial" w:cs="Arial"/>
          <w:b/>
          <w:bCs/>
          <w:color w:val="000000"/>
          <w:kern w:val="0"/>
          <w:sz w:val="22"/>
          <w:szCs w:val="22"/>
          <w14:ligatures w14:val="none"/>
        </w:rPr>
        <w:t xml:space="preserve">Group Check-in will begin at </w:t>
      </w:r>
      <w:r w:rsidR="00BA3DC6">
        <w:rPr>
          <w:rFonts w:ascii="Arial" w:eastAsia="Times New Roman" w:hAnsi="Arial" w:cs="Arial"/>
          <w:b/>
          <w:bCs/>
          <w:color w:val="000000"/>
          <w:kern w:val="0"/>
          <w:sz w:val="22"/>
          <w:szCs w:val="22"/>
          <w14:ligatures w14:val="none"/>
        </w:rPr>
        <w:t>12:00pm</w:t>
      </w:r>
      <w:r w:rsidRPr="00DE7C47">
        <w:rPr>
          <w:rFonts w:ascii="Arial" w:eastAsia="Times New Roman" w:hAnsi="Arial" w:cs="Arial"/>
          <w:b/>
          <w:bCs/>
          <w:color w:val="000000"/>
          <w:kern w:val="0"/>
          <w:sz w:val="22"/>
          <w:szCs w:val="22"/>
          <w14:ligatures w14:val="none"/>
        </w:rPr>
        <w:t xml:space="preserve">. Each director </w:t>
      </w:r>
      <w:r w:rsidRPr="00DE7C47">
        <w:rPr>
          <w:rFonts w:ascii="Arial" w:eastAsia="Times New Roman" w:hAnsi="Arial" w:cs="Arial"/>
          <w:b/>
          <w:bCs/>
          <w:color w:val="000000"/>
          <w:kern w:val="0"/>
          <w:sz w:val="22"/>
          <w:szCs w:val="22"/>
          <w:u w:val="single"/>
          <w14:ligatures w14:val="none"/>
        </w:rPr>
        <w:t>must</w:t>
      </w:r>
      <w:r w:rsidRPr="00DE7C47">
        <w:rPr>
          <w:rFonts w:ascii="Arial" w:eastAsia="Times New Roman" w:hAnsi="Arial" w:cs="Arial"/>
          <w:b/>
          <w:bCs/>
          <w:color w:val="000000"/>
          <w:kern w:val="0"/>
          <w:sz w:val="22"/>
          <w:szCs w:val="22"/>
          <w14:ligatures w14:val="none"/>
        </w:rPr>
        <w:t xml:space="preserve"> check-in their group by their designated check-in time, but may check-in earlier. See show schedule for your check-in deadline time. Only performers and coaching staff will receive a stamp for admission. </w:t>
      </w:r>
    </w:p>
    <w:p w14:paraId="73062F55" w14:textId="77777777" w:rsidR="00DE7C47" w:rsidRPr="00DE7C47" w:rsidRDefault="00DE7C47" w:rsidP="00DE7C47">
      <w:pPr>
        <w:numPr>
          <w:ilvl w:val="0"/>
          <w:numId w:val="5"/>
        </w:numPr>
        <w:spacing w:before="34" w:after="0" w:line="240" w:lineRule="auto"/>
        <w:textAlignment w:val="baseline"/>
        <w:rPr>
          <w:rFonts w:ascii="Arial" w:eastAsia="Times New Roman" w:hAnsi="Arial" w:cs="Arial"/>
          <w:color w:val="000000"/>
          <w:kern w:val="0"/>
          <w:sz w:val="22"/>
          <w:szCs w:val="22"/>
          <w14:ligatures w14:val="none"/>
        </w:rPr>
      </w:pPr>
      <w:r w:rsidRPr="00DE7C47">
        <w:rPr>
          <w:rFonts w:ascii="Arial" w:eastAsia="Times New Roman" w:hAnsi="Arial" w:cs="Arial"/>
          <w:color w:val="000000"/>
          <w:kern w:val="0"/>
          <w:sz w:val="22"/>
          <w:szCs w:val="22"/>
          <w14:ligatures w14:val="none"/>
        </w:rPr>
        <w:t>Please be respectful of all campus facilities. Make sure your groups clean up their trash, and storage areas as you leave them. Storage area must be kept clean for the use of other performers.</w:t>
      </w:r>
    </w:p>
    <w:p w14:paraId="34F49F2C" w14:textId="52C14CE0" w:rsidR="00DE7C47" w:rsidRPr="00DE7C47" w:rsidRDefault="00DE7C47" w:rsidP="00DE7C47">
      <w:pPr>
        <w:numPr>
          <w:ilvl w:val="0"/>
          <w:numId w:val="6"/>
        </w:numPr>
        <w:spacing w:before="34" w:after="0" w:line="240" w:lineRule="auto"/>
        <w:textAlignment w:val="baseline"/>
        <w:rPr>
          <w:rFonts w:ascii="Arial" w:eastAsia="Times New Roman" w:hAnsi="Arial" w:cs="Arial"/>
          <w:color w:val="000000"/>
          <w:kern w:val="0"/>
          <w:sz w:val="22"/>
          <w:szCs w:val="22"/>
          <w14:ligatures w14:val="none"/>
        </w:rPr>
      </w:pPr>
      <w:r w:rsidRPr="00DE7C47">
        <w:rPr>
          <w:rFonts w:ascii="Arial" w:eastAsia="Times New Roman" w:hAnsi="Arial" w:cs="Arial"/>
          <w:color w:val="000000"/>
          <w:kern w:val="0"/>
          <w:sz w:val="22"/>
          <w:szCs w:val="22"/>
          <w14:ligatures w14:val="none"/>
        </w:rPr>
        <w:t xml:space="preserve">All </w:t>
      </w:r>
      <w:r w:rsidR="00BA3DC6">
        <w:rPr>
          <w:rFonts w:ascii="Arial" w:eastAsia="Times New Roman" w:hAnsi="Arial" w:cs="Arial"/>
          <w:color w:val="000000"/>
          <w:kern w:val="0"/>
          <w:sz w:val="22"/>
          <w:szCs w:val="22"/>
          <w14:ligatures w14:val="none"/>
        </w:rPr>
        <w:t>Blackfoot</w:t>
      </w:r>
      <w:r w:rsidRPr="00DE7C47">
        <w:rPr>
          <w:rFonts w:ascii="Arial" w:eastAsia="Times New Roman" w:hAnsi="Arial" w:cs="Arial"/>
          <w:color w:val="000000"/>
          <w:kern w:val="0"/>
          <w:sz w:val="22"/>
          <w:szCs w:val="22"/>
          <w14:ligatures w14:val="none"/>
        </w:rPr>
        <w:t xml:space="preserve"> High Schools rules must be adhered to. This includes no smoking, vaping or alcohol on campus - including the parking lots.</w:t>
      </w:r>
    </w:p>
    <w:p w14:paraId="22177898" w14:textId="671B4698" w:rsidR="00DE7C47" w:rsidRPr="00DE7C47" w:rsidRDefault="00DE7C47" w:rsidP="00DE7C47">
      <w:pPr>
        <w:pStyle w:val="ListParagraph"/>
        <w:numPr>
          <w:ilvl w:val="0"/>
          <w:numId w:val="6"/>
        </w:numPr>
        <w:spacing w:after="0" w:line="240" w:lineRule="auto"/>
        <w:rPr>
          <w:rFonts w:ascii="Arial" w:eastAsia="Times New Roman" w:hAnsi="Arial" w:cs="Arial"/>
          <w:color w:val="000000"/>
          <w:kern w:val="0"/>
          <w:sz w:val="22"/>
          <w:szCs w:val="22"/>
          <w14:ligatures w14:val="none"/>
        </w:rPr>
      </w:pPr>
      <w:r w:rsidRPr="00DE7C47">
        <w:rPr>
          <w:rFonts w:ascii="Arial" w:eastAsia="Times New Roman" w:hAnsi="Arial" w:cs="Arial"/>
          <w:color w:val="000000"/>
          <w:kern w:val="0"/>
          <w:sz w:val="22"/>
          <w:szCs w:val="22"/>
          <w14:ligatures w14:val="none"/>
        </w:rPr>
        <w:t>If you would like to attend judges critique,</w:t>
      </w:r>
      <w:hyperlink r:id="rId5" w:history="1">
        <w:r w:rsidRPr="00DE7C47">
          <w:rPr>
            <w:rFonts w:ascii="Arial" w:eastAsia="Times New Roman" w:hAnsi="Arial" w:cs="Arial"/>
            <w:color w:val="1155CC"/>
            <w:kern w:val="0"/>
            <w:sz w:val="22"/>
            <w:szCs w:val="22"/>
            <w:u w:val="single"/>
            <w14:ligatures w14:val="none"/>
          </w:rPr>
          <w:t xml:space="preserve"> please sign up here</w:t>
        </w:r>
      </w:hyperlink>
      <w:r w:rsidRPr="00DE7C47">
        <w:rPr>
          <w:rFonts w:ascii="Arial" w:eastAsia="Times New Roman" w:hAnsi="Arial" w:cs="Arial"/>
          <w:color w:val="000000"/>
          <w:kern w:val="0"/>
          <w:sz w:val="22"/>
          <w:szCs w:val="22"/>
          <w14:ligatures w14:val="none"/>
        </w:rPr>
        <w:t>:</w:t>
      </w:r>
    </w:p>
    <w:p w14:paraId="797A2726" w14:textId="77777777" w:rsidR="00DE7C47" w:rsidRPr="00DE7C47" w:rsidRDefault="00DE7C47" w:rsidP="00DE7C47">
      <w:pPr>
        <w:spacing w:before="316" w:after="0" w:line="240" w:lineRule="auto"/>
        <w:ind w:left="8"/>
        <w:rPr>
          <w:rFonts w:ascii="Times New Roman" w:eastAsia="Times New Roman" w:hAnsi="Times New Roman" w:cs="Times New Roman"/>
          <w:kern w:val="0"/>
          <w14:ligatures w14:val="none"/>
        </w:rPr>
      </w:pPr>
      <w:r w:rsidRPr="00DE7C47">
        <w:rPr>
          <w:rFonts w:ascii="Arial" w:eastAsia="Times New Roman" w:hAnsi="Arial" w:cs="Arial"/>
          <w:b/>
          <w:bCs/>
          <w:color w:val="000000"/>
          <w:kern w:val="0"/>
          <w:sz w:val="22"/>
          <w:szCs w:val="22"/>
          <w14:ligatures w14:val="none"/>
        </w:rPr>
        <w:t>Facility Specs: </w:t>
      </w:r>
    </w:p>
    <w:p w14:paraId="5E3CC507" w14:textId="77777777" w:rsidR="00DE7C47" w:rsidRPr="00DE7C47" w:rsidRDefault="00DE7C47" w:rsidP="00DE7C47">
      <w:pPr>
        <w:numPr>
          <w:ilvl w:val="0"/>
          <w:numId w:val="8"/>
        </w:numPr>
        <w:spacing w:before="325" w:after="0" w:line="240" w:lineRule="auto"/>
        <w:ind w:right="214"/>
        <w:textAlignment w:val="baseline"/>
        <w:rPr>
          <w:rFonts w:ascii="Arial" w:eastAsia="Times New Roman" w:hAnsi="Arial" w:cs="Arial"/>
          <w:color w:val="000000"/>
          <w:kern w:val="0"/>
          <w:sz w:val="22"/>
          <w:szCs w:val="22"/>
          <w14:ligatures w14:val="none"/>
        </w:rPr>
      </w:pPr>
      <w:r w:rsidRPr="00DE7C47">
        <w:rPr>
          <w:rFonts w:ascii="Arial" w:eastAsia="Times New Roman" w:hAnsi="Arial" w:cs="Arial"/>
          <w:color w:val="000000"/>
          <w:kern w:val="0"/>
          <w:sz w:val="22"/>
          <w:szCs w:val="22"/>
          <w14:ligatures w14:val="none"/>
        </w:rPr>
        <w:t>There are no permanent obstructions in the ceiling of the performance gym.</w:t>
      </w:r>
    </w:p>
    <w:p w14:paraId="5C5F90DB" w14:textId="7678AB3C" w:rsidR="00DE7C47" w:rsidRPr="00DE7C47" w:rsidRDefault="00DE7C47" w:rsidP="00DE7C47">
      <w:pPr>
        <w:numPr>
          <w:ilvl w:val="0"/>
          <w:numId w:val="8"/>
        </w:numPr>
        <w:spacing w:after="0" w:line="240" w:lineRule="auto"/>
        <w:ind w:right="214"/>
        <w:textAlignment w:val="baseline"/>
        <w:rPr>
          <w:rFonts w:ascii="Arial" w:eastAsia="Times New Roman" w:hAnsi="Arial" w:cs="Arial"/>
          <w:color w:val="000000"/>
          <w:kern w:val="0"/>
          <w:sz w:val="22"/>
          <w:szCs w:val="22"/>
          <w14:ligatures w14:val="none"/>
        </w:rPr>
      </w:pPr>
      <w:r w:rsidRPr="00DE7C47">
        <w:rPr>
          <w:rFonts w:ascii="Arial" w:eastAsia="Times New Roman" w:hAnsi="Arial" w:cs="Arial"/>
          <w:color w:val="000000"/>
          <w:kern w:val="0"/>
          <w:sz w:val="22"/>
          <w:szCs w:val="22"/>
          <w14:ligatures w14:val="none"/>
        </w:rPr>
        <w:t xml:space="preserve">Groups do not enter the competition area directly from the outdoors. They will travel indoors  from warm-up to an indoor staging area </w:t>
      </w:r>
      <w:r w:rsidR="00BA3DC6">
        <w:rPr>
          <w:rFonts w:ascii="Arial" w:eastAsia="Times New Roman" w:hAnsi="Arial" w:cs="Arial"/>
          <w:color w:val="000000"/>
          <w:kern w:val="0"/>
          <w:sz w:val="22"/>
          <w:szCs w:val="22"/>
          <w14:ligatures w14:val="none"/>
        </w:rPr>
        <w:t xml:space="preserve">on the front side of the gym. </w:t>
      </w:r>
      <w:r w:rsidRPr="00DE7C47">
        <w:rPr>
          <w:rFonts w:ascii="Arial" w:eastAsia="Times New Roman" w:hAnsi="Arial" w:cs="Arial"/>
          <w:color w:val="000000"/>
          <w:kern w:val="0"/>
          <w:sz w:val="22"/>
          <w:szCs w:val="22"/>
          <w14:ligatures w14:val="none"/>
        </w:rPr>
        <w:t> </w:t>
      </w:r>
    </w:p>
    <w:p w14:paraId="5945104D" w14:textId="5698E288" w:rsidR="00DE7C47" w:rsidRPr="00DE7C47" w:rsidRDefault="00DE7C47" w:rsidP="00DE7C47">
      <w:pPr>
        <w:numPr>
          <w:ilvl w:val="0"/>
          <w:numId w:val="8"/>
        </w:numPr>
        <w:spacing w:after="0" w:line="240" w:lineRule="auto"/>
        <w:ind w:right="214"/>
        <w:textAlignment w:val="baseline"/>
        <w:rPr>
          <w:rFonts w:ascii="Arial" w:eastAsia="Times New Roman" w:hAnsi="Arial" w:cs="Arial"/>
          <w:color w:val="000000"/>
          <w:kern w:val="0"/>
          <w:sz w:val="22"/>
          <w:szCs w:val="22"/>
          <w14:ligatures w14:val="none"/>
        </w:rPr>
      </w:pPr>
      <w:r w:rsidRPr="00DE7C47">
        <w:rPr>
          <w:rFonts w:ascii="Arial" w:eastAsia="Times New Roman" w:hAnsi="Arial" w:cs="Arial"/>
          <w:color w:val="000000"/>
          <w:kern w:val="0"/>
          <w:sz w:val="22"/>
          <w:szCs w:val="22"/>
          <w14:ligatures w14:val="none"/>
        </w:rPr>
        <w:t>Groups do not exit the competition area directly to the outdoors. They will exit in</w:t>
      </w:r>
      <w:r w:rsidR="00BA3DC6">
        <w:rPr>
          <w:rFonts w:ascii="Arial" w:eastAsia="Times New Roman" w:hAnsi="Arial" w:cs="Arial"/>
          <w:color w:val="000000"/>
          <w:kern w:val="0"/>
          <w:sz w:val="22"/>
          <w:szCs w:val="22"/>
          <w14:ligatures w14:val="none"/>
        </w:rPr>
        <w:t xml:space="preserve">to the hallway in front of the gym and be directed to the other gym to fold the floor. </w:t>
      </w:r>
    </w:p>
    <w:p w14:paraId="498F45A5" w14:textId="77777777" w:rsidR="00DE7C47" w:rsidRPr="00DE7C47" w:rsidRDefault="00DE7C47" w:rsidP="00DE7C47">
      <w:pPr>
        <w:numPr>
          <w:ilvl w:val="0"/>
          <w:numId w:val="8"/>
        </w:numPr>
        <w:spacing w:after="0" w:line="240" w:lineRule="auto"/>
        <w:ind w:right="214"/>
        <w:textAlignment w:val="baseline"/>
        <w:rPr>
          <w:rFonts w:ascii="Arial" w:eastAsia="Times New Roman" w:hAnsi="Arial" w:cs="Arial"/>
          <w:color w:val="000000"/>
          <w:kern w:val="0"/>
          <w:sz w:val="22"/>
          <w:szCs w:val="22"/>
          <w14:ligatures w14:val="none"/>
        </w:rPr>
      </w:pPr>
      <w:r w:rsidRPr="00DE7C47">
        <w:rPr>
          <w:rFonts w:ascii="Arial" w:eastAsia="Times New Roman" w:hAnsi="Arial" w:cs="Arial"/>
          <w:color w:val="000000"/>
          <w:kern w:val="0"/>
          <w:sz w:val="22"/>
          <w:szCs w:val="22"/>
          <w14:ligatures w14:val="none"/>
        </w:rPr>
        <w:t>There is indoor space to be utilized for prop storage prior to the competition.</w:t>
      </w:r>
    </w:p>
    <w:p w14:paraId="186FA575" w14:textId="77777777" w:rsidR="00DE7C47" w:rsidRPr="00DE7C47" w:rsidRDefault="00DE7C47" w:rsidP="00DE7C47">
      <w:pPr>
        <w:numPr>
          <w:ilvl w:val="0"/>
          <w:numId w:val="8"/>
        </w:numPr>
        <w:spacing w:after="0" w:line="240" w:lineRule="auto"/>
        <w:ind w:right="214"/>
        <w:textAlignment w:val="baseline"/>
        <w:rPr>
          <w:rFonts w:ascii="Arial" w:eastAsia="Times New Roman" w:hAnsi="Arial" w:cs="Arial"/>
          <w:color w:val="000000"/>
          <w:kern w:val="0"/>
          <w:sz w:val="22"/>
          <w:szCs w:val="22"/>
          <w14:ligatures w14:val="none"/>
        </w:rPr>
      </w:pPr>
      <w:r w:rsidRPr="00DE7C47">
        <w:rPr>
          <w:rFonts w:ascii="Arial" w:eastAsia="Times New Roman" w:hAnsi="Arial" w:cs="Arial"/>
          <w:color w:val="000000"/>
          <w:kern w:val="0"/>
          <w:sz w:val="22"/>
          <w:szCs w:val="22"/>
          <w14:ligatures w14:val="none"/>
        </w:rPr>
        <w:t>There is an indoor area to fold floors after the performance. </w:t>
      </w:r>
    </w:p>
    <w:p w14:paraId="0E2B3D2B" w14:textId="77777777" w:rsidR="00DE7C47" w:rsidRPr="00DE7C47" w:rsidRDefault="00DE7C47" w:rsidP="00DE7C47">
      <w:pPr>
        <w:numPr>
          <w:ilvl w:val="0"/>
          <w:numId w:val="8"/>
        </w:numPr>
        <w:spacing w:after="0" w:line="240" w:lineRule="auto"/>
        <w:ind w:right="214"/>
        <w:textAlignment w:val="baseline"/>
        <w:rPr>
          <w:rFonts w:ascii="Arial" w:eastAsia="Times New Roman" w:hAnsi="Arial" w:cs="Arial"/>
          <w:color w:val="000000"/>
          <w:kern w:val="0"/>
          <w:sz w:val="22"/>
          <w:szCs w:val="22"/>
          <w14:ligatures w14:val="none"/>
        </w:rPr>
      </w:pPr>
      <w:r w:rsidRPr="00DE7C47">
        <w:rPr>
          <w:rFonts w:ascii="Arial" w:eastAsia="Times New Roman" w:hAnsi="Arial" w:cs="Arial"/>
          <w:color w:val="000000"/>
          <w:kern w:val="0"/>
          <w:sz w:val="22"/>
          <w:szCs w:val="22"/>
          <w14:ligatures w14:val="none"/>
        </w:rPr>
        <w:t>There will be a black vinyl tarp measuring appx 60’ x 90’ covering the composite gym floor. </w:t>
      </w:r>
    </w:p>
    <w:p w14:paraId="2BD64EEC" w14:textId="5A4D550F" w:rsidR="00DE7C47" w:rsidRPr="00DE7C47" w:rsidRDefault="00DE7C47" w:rsidP="00DE7C47">
      <w:pPr>
        <w:numPr>
          <w:ilvl w:val="0"/>
          <w:numId w:val="8"/>
        </w:numPr>
        <w:spacing w:after="0" w:line="240" w:lineRule="auto"/>
        <w:ind w:right="214"/>
        <w:textAlignment w:val="baseline"/>
        <w:rPr>
          <w:rFonts w:ascii="Arial" w:eastAsia="Times New Roman" w:hAnsi="Arial" w:cs="Arial"/>
          <w:color w:val="000000"/>
          <w:kern w:val="0"/>
          <w:sz w:val="22"/>
          <w:szCs w:val="22"/>
          <w14:ligatures w14:val="none"/>
        </w:rPr>
      </w:pPr>
      <w:r w:rsidRPr="00DE7C47">
        <w:rPr>
          <w:rFonts w:ascii="Arial" w:eastAsia="Times New Roman" w:hAnsi="Arial" w:cs="Arial"/>
          <w:color w:val="000000"/>
          <w:kern w:val="0"/>
          <w:sz w:val="22"/>
          <w:szCs w:val="22"/>
          <w14:ligatures w14:val="none"/>
        </w:rPr>
        <w:t xml:space="preserve">The distance from body warm up to </w:t>
      </w:r>
      <w:r w:rsidRPr="00DE7C47">
        <w:rPr>
          <w:rFonts w:ascii="Arial" w:eastAsia="Times New Roman" w:hAnsi="Arial" w:cs="Arial"/>
          <w:b/>
          <w:bCs/>
          <w:color w:val="000000"/>
          <w:kern w:val="0"/>
          <w:sz w:val="22"/>
          <w:szCs w:val="22"/>
          <w14:ligatures w14:val="none"/>
        </w:rPr>
        <w:t xml:space="preserve">equipment/music warm up </w:t>
      </w:r>
      <w:r w:rsidRPr="00DE7C47">
        <w:rPr>
          <w:rFonts w:ascii="Arial" w:eastAsia="Times New Roman" w:hAnsi="Arial" w:cs="Arial"/>
          <w:color w:val="000000"/>
          <w:kern w:val="0"/>
          <w:sz w:val="22"/>
          <w:szCs w:val="22"/>
          <w14:ligatures w14:val="none"/>
        </w:rPr>
        <w:t xml:space="preserve">is </w:t>
      </w:r>
      <w:r w:rsidR="00BA3DC6">
        <w:rPr>
          <w:rFonts w:ascii="Arial" w:eastAsia="Times New Roman" w:hAnsi="Arial" w:cs="Arial"/>
          <w:color w:val="000000"/>
          <w:kern w:val="0"/>
          <w:sz w:val="22"/>
          <w:szCs w:val="22"/>
          <w14:ligatures w14:val="none"/>
        </w:rPr>
        <w:t>approximately 2 minutes</w:t>
      </w:r>
      <w:r w:rsidRPr="00DE7C47">
        <w:rPr>
          <w:rFonts w:ascii="Arial" w:eastAsia="Times New Roman" w:hAnsi="Arial" w:cs="Arial"/>
          <w:color w:val="000000"/>
          <w:kern w:val="0"/>
          <w:sz w:val="22"/>
          <w:szCs w:val="22"/>
          <w14:ligatures w14:val="none"/>
        </w:rPr>
        <w:t xml:space="preserve">. </w:t>
      </w:r>
      <w:r w:rsidRPr="00DE7C47">
        <w:rPr>
          <w:rFonts w:ascii="Arial" w:eastAsia="Times New Roman" w:hAnsi="Arial" w:cs="Arial"/>
          <w:b/>
          <w:bCs/>
          <w:color w:val="000000"/>
          <w:kern w:val="0"/>
          <w:sz w:val="22"/>
          <w:szCs w:val="22"/>
          <w14:ligatures w14:val="none"/>
        </w:rPr>
        <w:t>Each group will have 7 minutes in Body Warm-up. </w:t>
      </w:r>
    </w:p>
    <w:p w14:paraId="579E8555" w14:textId="77777777" w:rsidR="00DE7C47" w:rsidRPr="00DE7C47" w:rsidRDefault="00DE7C47" w:rsidP="00DE7C47">
      <w:pPr>
        <w:numPr>
          <w:ilvl w:val="0"/>
          <w:numId w:val="8"/>
        </w:numPr>
        <w:spacing w:after="0" w:line="240" w:lineRule="auto"/>
        <w:ind w:right="214"/>
        <w:textAlignment w:val="baseline"/>
        <w:rPr>
          <w:rFonts w:ascii="Arial" w:eastAsia="Times New Roman" w:hAnsi="Arial" w:cs="Arial"/>
          <w:color w:val="000000"/>
          <w:kern w:val="0"/>
          <w:sz w:val="22"/>
          <w:szCs w:val="22"/>
          <w14:ligatures w14:val="none"/>
        </w:rPr>
      </w:pPr>
      <w:r w:rsidRPr="00DE7C47">
        <w:rPr>
          <w:rFonts w:ascii="Arial" w:eastAsia="Times New Roman" w:hAnsi="Arial" w:cs="Arial"/>
          <w:color w:val="000000"/>
          <w:kern w:val="0"/>
          <w:sz w:val="22"/>
          <w:szCs w:val="22"/>
          <w14:ligatures w14:val="none"/>
        </w:rPr>
        <w:t xml:space="preserve">The distance from </w:t>
      </w:r>
      <w:r w:rsidRPr="00DE7C47">
        <w:rPr>
          <w:rFonts w:ascii="Arial" w:eastAsia="Times New Roman" w:hAnsi="Arial" w:cs="Arial"/>
          <w:b/>
          <w:bCs/>
          <w:color w:val="000000"/>
          <w:kern w:val="0"/>
          <w:sz w:val="22"/>
          <w:szCs w:val="22"/>
          <w14:ligatures w14:val="none"/>
        </w:rPr>
        <w:t xml:space="preserve">Equipment/Music Warm-up </w:t>
      </w:r>
      <w:r w:rsidRPr="00DE7C47">
        <w:rPr>
          <w:rFonts w:ascii="Arial" w:eastAsia="Times New Roman" w:hAnsi="Arial" w:cs="Arial"/>
          <w:color w:val="000000"/>
          <w:kern w:val="0"/>
          <w:sz w:val="22"/>
          <w:szCs w:val="22"/>
          <w14:ligatures w14:val="none"/>
        </w:rPr>
        <w:t xml:space="preserve">to the competition area is about approx. 5 minutes. </w:t>
      </w:r>
      <w:r w:rsidRPr="00DE7C47">
        <w:rPr>
          <w:rFonts w:ascii="Arial" w:eastAsia="Times New Roman" w:hAnsi="Arial" w:cs="Arial"/>
          <w:b/>
          <w:bCs/>
          <w:color w:val="000000"/>
          <w:kern w:val="0"/>
          <w:sz w:val="22"/>
          <w:szCs w:val="22"/>
          <w14:ligatures w14:val="none"/>
        </w:rPr>
        <w:t>Each group will have 8 minutes in equipment/music warmup</w:t>
      </w:r>
      <w:r w:rsidRPr="00DE7C47">
        <w:rPr>
          <w:rFonts w:ascii="Arial" w:eastAsia="Times New Roman" w:hAnsi="Arial" w:cs="Arial"/>
          <w:color w:val="000000"/>
          <w:kern w:val="0"/>
          <w:sz w:val="22"/>
          <w:szCs w:val="22"/>
          <w14:ligatures w14:val="none"/>
        </w:rPr>
        <w:t>. </w:t>
      </w:r>
    </w:p>
    <w:p w14:paraId="776DE04C" w14:textId="449AF60F" w:rsidR="00DE7C47" w:rsidRPr="00DE7C47" w:rsidRDefault="00DE7C47" w:rsidP="00DE7C47">
      <w:pPr>
        <w:numPr>
          <w:ilvl w:val="0"/>
          <w:numId w:val="8"/>
        </w:numPr>
        <w:spacing w:after="0" w:line="240" w:lineRule="auto"/>
        <w:ind w:right="214"/>
        <w:textAlignment w:val="baseline"/>
        <w:rPr>
          <w:rFonts w:ascii="Arial" w:eastAsia="Times New Roman" w:hAnsi="Arial" w:cs="Arial"/>
          <w:color w:val="000000"/>
          <w:kern w:val="0"/>
          <w:sz w:val="22"/>
          <w:szCs w:val="22"/>
          <w14:ligatures w14:val="none"/>
        </w:rPr>
      </w:pPr>
      <w:r w:rsidRPr="00DE7C47">
        <w:rPr>
          <w:rFonts w:ascii="Arial" w:eastAsia="Times New Roman" w:hAnsi="Arial" w:cs="Arial"/>
          <w:color w:val="000000"/>
          <w:kern w:val="0"/>
          <w:sz w:val="22"/>
          <w:szCs w:val="22"/>
          <w14:ligatures w14:val="none"/>
        </w:rPr>
        <w:t xml:space="preserve">Paid audience members will be seated on the lower </w:t>
      </w:r>
      <w:r w:rsidR="00BA3DC6">
        <w:rPr>
          <w:rFonts w:ascii="Arial" w:eastAsia="Times New Roman" w:hAnsi="Arial" w:cs="Arial"/>
          <w:color w:val="000000"/>
          <w:kern w:val="0"/>
          <w:sz w:val="22"/>
          <w:szCs w:val="22"/>
          <w14:ligatures w14:val="none"/>
        </w:rPr>
        <w:t xml:space="preserve">section of bleachers in </w:t>
      </w:r>
      <w:r w:rsidRPr="00DE7C47">
        <w:rPr>
          <w:rFonts w:ascii="Arial" w:eastAsia="Times New Roman" w:hAnsi="Arial" w:cs="Arial"/>
          <w:color w:val="000000"/>
          <w:kern w:val="0"/>
          <w:sz w:val="22"/>
          <w:szCs w:val="22"/>
          <w14:ligatures w14:val="none"/>
        </w:rPr>
        <w:t>the gym.</w:t>
      </w:r>
    </w:p>
    <w:p w14:paraId="4D42BC52" w14:textId="36195FDE" w:rsidR="00DE7C47" w:rsidRPr="00DE7C47" w:rsidRDefault="00DE7C47" w:rsidP="00DE7C47">
      <w:pPr>
        <w:numPr>
          <w:ilvl w:val="0"/>
          <w:numId w:val="8"/>
        </w:numPr>
        <w:spacing w:after="0" w:line="240" w:lineRule="auto"/>
        <w:ind w:right="214"/>
        <w:textAlignment w:val="baseline"/>
        <w:rPr>
          <w:rFonts w:ascii="Arial" w:eastAsia="Times New Roman" w:hAnsi="Arial" w:cs="Arial"/>
          <w:color w:val="000000"/>
          <w:kern w:val="0"/>
          <w:sz w:val="22"/>
          <w:szCs w:val="22"/>
          <w14:ligatures w14:val="none"/>
        </w:rPr>
      </w:pPr>
      <w:r w:rsidRPr="00DE7C47">
        <w:rPr>
          <w:rFonts w:ascii="Arial" w:eastAsia="Times New Roman" w:hAnsi="Arial" w:cs="Arial"/>
          <w:color w:val="000000"/>
          <w:kern w:val="0"/>
          <w:sz w:val="22"/>
          <w:szCs w:val="22"/>
          <w14:ligatures w14:val="none"/>
        </w:rPr>
        <w:t xml:space="preserve">Performers should be seated on the </w:t>
      </w:r>
      <w:r w:rsidR="00BA3DC6">
        <w:rPr>
          <w:rFonts w:ascii="Arial" w:eastAsia="Times New Roman" w:hAnsi="Arial" w:cs="Arial"/>
          <w:color w:val="000000"/>
          <w:kern w:val="0"/>
          <w:sz w:val="22"/>
          <w:szCs w:val="22"/>
          <w14:ligatures w14:val="none"/>
        </w:rPr>
        <w:t>higher section of bleachers</w:t>
      </w:r>
      <w:r w:rsidRPr="00DE7C47">
        <w:rPr>
          <w:rFonts w:ascii="Arial" w:eastAsia="Times New Roman" w:hAnsi="Arial" w:cs="Arial"/>
          <w:color w:val="000000"/>
          <w:kern w:val="0"/>
          <w:sz w:val="22"/>
          <w:szCs w:val="22"/>
          <w14:ligatures w14:val="none"/>
        </w:rPr>
        <w:t> prior to and after performing.  Do not sit in spectator seats (main level of the gym )</w:t>
      </w:r>
    </w:p>
    <w:p w14:paraId="143F613F" w14:textId="77777777" w:rsidR="00DE7C47" w:rsidRPr="00DE7C47" w:rsidRDefault="00DE7C47" w:rsidP="00DE7C47">
      <w:pPr>
        <w:numPr>
          <w:ilvl w:val="0"/>
          <w:numId w:val="8"/>
        </w:numPr>
        <w:spacing w:after="0" w:line="240" w:lineRule="auto"/>
        <w:ind w:right="214"/>
        <w:textAlignment w:val="baseline"/>
        <w:rPr>
          <w:rFonts w:ascii="Arial" w:eastAsia="Times New Roman" w:hAnsi="Arial" w:cs="Arial"/>
          <w:color w:val="000000"/>
          <w:kern w:val="0"/>
          <w:sz w:val="22"/>
          <w:szCs w:val="22"/>
          <w14:ligatures w14:val="none"/>
        </w:rPr>
      </w:pPr>
      <w:r w:rsidRPr="00DE7C47">
        <w:rPr>
          <w:rFonts w:ascii="Arial" w:eastAsia="Times New Roman" w:hAnsi="Arial" w:cs="Arial"/>
          <w:color w:val="000000"/>
          <w:kern w:val="0"/>
          <w:sz w:val="22"/>
          <w:szCs w:val="22"/>
          <w14:ligatures w14:val="none"/>
        </w:rPr>
        <w:t>Please remind your spectators and performers that they will not be allowed to enter or exit the gym during another performance.</w:t>
      </w:r>
    </w:p>
    <w:p w14:paraId="05E75F1B" w14:textId="77777777" w:rsidR="00DE7C47" w:rsidRPr="00DE7C47" w:rsidRDefault="00DE7C47" w:rsidP="00DE7C47"/>
    <w:sectPr w:rsidR="00DE7C47" w:rsidRPr="00DE7C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32AC"/>
    <w:multiLevelType w:val="multilevel"/>
    <w:tmpl w:val="359C1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7A19DA"/>
    <w:multiLevelType w:val="multilevel"/>
    <w:tmpl w:val="CDDE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DD7E81"/>
    <w:multiLevelType w:val="multilevel"/>
    <w:tmpl w:val="B986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9912A4"/>
    <w:multiLevelType w:val="multilevel"/>
    <w:tmpl w:val="A8C2B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001722"/>
    <w:multiLevelType w:val="multilevel"/>
    <w:tmpl w:val="519AF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91590A"/>
    <w:multiLevelType w:val="multilevel"/>
    <w:tmpl w:val="1960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6C1C1A"/>
    <w:multiLevelType w:val="multilevel"/>
    <w:tmpl w:val="81AA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3B71C9"/>
    <w:multiLevelType w:val="multilevel"/>
    <w:tmpl w:val="EA0EA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5345565">
    <w:abstractNumId w:val="5"/>
  </w:num>
  <w:num w:numId="2" w16cid:durableId="817576946">
    <w:abstractNumId w:val="4"/>
  </w:num>
  <w:num w:numId="3" w16cid:durableId="1173758059">
    <w:abstractNumId w:val="7"/>
  </w:num>
  <w:num w:numId="4" w16cid:durableId="1864400225">
    <w:abstractNumId w:val="6"/>
  </w:num>
  <w:num w:numId="5" w16cid:durableId="1693409096">
    <w:abstractNumId w:val="3"/>
  </w:num>
  <w:num w:numId="6" w16cid:durableId="603420813">
    <w:abstractNumId w:val="1"/>
  </w:num>
  <w:num w:numId="7" w16cid:durableId="1602488147">
    <w:abstractNumId w:val="0"/>
  </w:num>
  <w:num w:numId="8" w16cid:durableId="183905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47"/>
    <w:rsid w:val="002B56AF"/>
    <w:rsid w:val="007A754A"/>
    <w:rsid w:val="009242E7"/>
    <w:rsid w:val="00B02CC0"/>
    <w:rsid w:val="00BA3DC6"/>
    <w:rsid w:val="00DE7C47"/>
    <w:rsid w:val="00F53BA8"/>
    <w:rsid w:val="00F86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29658"/>
  <w15:chartTrackingRefBased/>
  <w15:docId w15:val="{BD36E168-3806-4866-BD6E-327B8E5F6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7C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7C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7C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7C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7C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7C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7C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7C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7C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C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7C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7C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7C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7C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7C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C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C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C47"/>
    <w:rPr>
      <w:rFonts w:eastAsiaTheme="majorEastAsia" w:cstheme="majorBidi"/>
      <w:color w:val="272727" w:themeColor="text1" w:themeTint="D8"/>
    </w:rPr>
  </w:style>
  <w:style w:type="paragraph" w:styleId="Title">
    <w:name w:val="Title"/>
    <w:basedOn w:val="Normal"/>
    <w:next w:val="Normal"/>
    <w:link w:val="TitleChar"/>
    <w:uiPriority w:val="10"/>
    <w:qFormat/>
    <w:rsid w:val="00DE7C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C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C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7C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C47"/>
    <w:pPr>
      <w:spacing w:before="160"/>
      <w:jc w:val="center"/>
    </w:pPr>
    <w:rPr>
      <w:i/>
      <w:iCs/>
      <w:color w:val="404040" w:themeColor="text1" w:themeTint="BF"/>
    </w:rPr>
  </w:style>
  <w:style w:type="character" w:customStyle="1" w:styleId="QuoteChar">
    <w:name w:val="Quote Char"/>
    <w:basedOn w:val="DefaultParagraphFont"/>
    <w:link w:val="Quote"/>
    <w:uiPriority w:val="29"/>
    <w:rsid w:val="00DE7C47"/>
    <w:rPr>
      <w:i/>
      <w:iCs/>
      <w:color w:val="404040" w:themeColor="text1" w:themeTint="BF"/>
    </w:rPr>
  </w:style>
  <w:style w:type="paragraph" w:styleId="ListParagraph">
    <w:name w:val="List Paragraph"/>
    <w:basedOn w:val="Normal"/>
    <w:uiPriority w:val="34"/>
    <w:qFormat/>
    <w:rsid w:val="00DE7C47"/>
    <w:pPr>
      <w:ind w:left="720"/>
      <w:contextualSpacing/>
    </w:pPr>
  </w:style>
  <w:style w:type="character" w:styleId="IntenseEmphasis">
    <w:name w:val="Intense Emphasis"/>
    <w:basedOn w:val="DefaultParagraphFont"/>
    <w:uiPriority w:val="21"/>
    <w:qFormat/>
    <w:rsid w:val="00DE7C47"/>
    <w:rPr>
      <w:i/>
      <w:iCs/>
      <w:color w:val="0F4761" w:themeColor="accent1" w:themeShade="BF"/>
    </w:rPr>
  </w:style>
  <w:style w:type="paragraph" w:styleId="IntenseQuote">
    <w:name w:val="Intense Quote"/>
    <w:basedOn w:val="Normal"/>
    <w:next w:val="Normal"/>
    <w:link w:val="IntenseQuoteChar"/>
    <w:uiPriority w:val="30"/>
    <w:qFormat/>
    <w:rsid w:val="00DE7C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7C47"/>
    <w:rPr>
      <w:i/>
      <w:iCs/>
      <w:color w:val="0F4761" w:themeColor="accent1" w:themeShade="BF"/>
    </w:rPr>
  </w:style>
  <w:style w:type="character" w:styleId="IntenseReference">
    <w:name w:val="Intense Reference"/>
    <w:basedOn w:val="DefaultParagraphFont"/>
    <w:uiPriority w:val="32"/>
    <w:qFormat/>
    <w:rsid w:val="00DE7C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97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ignupgenius.com/go/30E0548AFA72AA7FD0-54627547-skyvie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Wilcox</dc:creator>
  <cp:keywords/>
  <dc:description/>
  <cp:lastModifiedBy>Roger Wilcox</cp:lastModifiedBy>
  <cp:revision>2</cp:revision>
  <dcterms:created xsi:type="dcterms:W3CDTF">2025-03-06T23:05:00Z</dcterms:created>
  <dcterms:modified xsi:type="dcterms:W3CDTF">2025-03-06T23:05:00Z</dcterms:modified>
</cp:coreProperties>
</file>